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B1F6" w14:textId="77777777" w:rsidR="00EA4C58" w:rsidRDefault="00EA4C58" w:rsidP="00EA4C58">
      <w:pPr>
        <w:spacing w:line="24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  <w:lang w:val="sr-Cyrl-CS"/>
        </w:rPr>
        <w:t xml:space="preserve">Подаци о подносиоцу захтјева </w:t>
      </w:r>
    </w:p>
    <w:p w14:paraId="4A43E902" w14:textId="77777777" w:rsidR="00EA4C58" w:rsidRDefault="00EA4C58" w:rsidP="00EA4C58">
      <w:pPr>
        <w:spacing w:line="24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  <w:lang w:val="sr-Cyrl-CS"/>
        </w:rPr>
        <w:t xml:space="preserve">              </w:t>
      </w:r>
    </w:p>
    <w:p w14:paraId="2A4EDCDE" w14:textId="77777777" w:rsidR="00EA4C58" w:rsidRDefault="00EA4C58" w:rsidP="00EA4C58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 xml:space="preserve">____________________________________________ </w:t>
      </w:r>
    </w:p>
    <w:p w14:paraId="2E7BF176" w14:textId="77777777" w:rsidR="00EA4C58" w:rsidRDefault="00EA4C58" w:rsidP="00EA4C58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Име и презиме физичког лица (или правног лица)</w:t>
      </w:r>
    </w:p>
    <w:p w14:paraId="63EB1A46" w14:textId="77777777" w:rsidR="00EA4C58" w:rsidRDefault="00EA4C58" w:rsidP="00EA4C58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4D5BEA89" w14:textId="77777777" w:rsidR="00EA4C58" w:rsidRDefault="00EA4C58" w:rsidP="00EA4C58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5A417451" w14:textId="77777777" w:rsidR="00EA4C58" w:rsidRDefault="00EA4C58" w:rsidP="00EA4C58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   Тачна адреса становања  и  контакт телефон</w:t>
      </w:r>
    </w:p>
    <w:p w14:paraId="1C182C82" w14:textId="77777777" w:rsidR="00EA4C58" w:rsidRDefault="00EA4C58" w:rsidP="00EA4C58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66702BF9" w14:textId="77777777" w:rsidR="00EA4C58" w:rsidRDefault="00EA4C58" w:rsidP="00EA4C58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7853EADC" w14:textId="77777777" w:rsidR="00EA4C58" w:rsidRDefault="00EA4C58" w:rsidP="00EA4C58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Број ЛК и мјесто издавања, односно ПИБ или ЈИБ</w:t>
      </w:r>
    </w:p>
    <w:p w14:paraId="46660058" w14:textId="77777777" w:rsidR="00EA4C58" w:rsidRDefault="00EA4C58" w:rsidP="00EA4C58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>Број:</w:t>
      </w:r>
    </w:p>
    <w:p w14:paraId="522804B6" w14:textId="77777777" w:rsidR="00EA4C58" w:rsidRDefault="00EA4C58" w:rsidP="00EA4C58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</w:p>
    <w:p w14:paraId="6449A4AA" w14:textId="77777777" w:rsidR="00EA4C58" w:rsidRDefault="00EA4C58" w:rsidP="00EA4C58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 xml:space="preserve">Датум:                                                               </w:t>
      </w:r>
    </w:p>
    <w:p w14:paraId="783EF2D5" w14:textId="77777777" w:rsidR="00EA4C58" w:rsidRDefault="00EA4C58" w:rsidP="00EA4C58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</w:p>
    <w:p w14:paraId="21F6D6DB" w14:textId="77777777" w:rsidR="00EA4C58" w:rsidRDefault="00EA4C58" w:rsidP="00EA4C58">
      <w:pPr>
        <w:spacing w:line="240" w:lineRule="auto"/>
        <w:ind w:left="4500" w:hanging="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lang w:val="sr-Cyrl-CS"/>
        </w:rPr>
        <w:t xml:space="preserve"> ОДС Електро-Бијељина" </w:t>
      </w:r>
      <w:r>
        <w:rPr>
          <w:rFonts w:ascii="Arial" w:hAnsi="Arial" w:cs="Arial"/>
          <w:b/>
          <w:bCs/>
          <w:sz w:val="20"/>
        </w:rPr>
        <w:t>a.</w:t>
      </w:r>
      <w:r>
        <w:rPr>
          <w:rFonts w:ascii="Arial" w:hAnsi="Arial" w:cs="Arial"/>
          <w:b/>
          <w:bCs/>
          <w:sz w:val="20"/>
          <w:lang w:val="sr-Cyrl-CS"/>
        </w:rPr>
        <w:t>д</w:t>
      </w:r>
      <w:r>
        <w:rPr>
          <w:rFonts w:ascii="Arial" w:hAnsi="Arial" w:cs="Arial"/>
          <w:b/>
          <w:bCs/>
          <w:sz w:val="20"/>
        </w:rPr>
        <w:t>.</w:t>
      </w:r>
      <w:r>
        <w:rPr>
          <w:rFonts w:ascii="Arial" w:hAnsi="Arial" w:cs="Arial"/>
          <w:b/>
          <w:bCs/>
          <w:sz w:val="20"/>
          <w:lang w:val="sr-Cyrl-BA"/>
        </w:rPr>
        <w:t xml:space="preserve"> </w:t>
      </w:r>
      <w:r>
        <w:rPr>
          <w:rFonts w:ascii="Arial" w:hAnsi="Arial" w:cs="Arial"/>
          <w:b/>
          <w:bCs/>
          <w:sz w:val="20"/>
          <w:lang w:val="sr-Cyrl-CS"/>
        </w:rPr>
        <w:t xml:space="preserve">Бијељина                                                 </w:t>
      </w:r>
      <w:r>
        <w:rPr>
          <w:rFonts w:ascii="Arial" w:hAnsi="Arial" w:cs="Arial"/>
          <w:b/>
          <w:bCs/>
          <w:sz w:val="20"/>
        </w:rPr>
        <w:t xml:space="preserve">   </w:t>
      </w:r>
    </w:p>
    <w:p w14:paraId="159D649B" w14:textId="77777777" w:rsidR="00EA4C58" w:rsidRDefault="00EA4C58" w:rsidP="00EA4C58">
      <w:pPr>
        <w:spacing w:line="24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</w:t>
      </w:r>
      <w:r>
        <w:rPr>
          <w:rFonts w:ascii="Arial" w:hAnsi="Arial" w:cs="Arial"/>
          <w:b/>
          <w:bCs/>
          <w:sz w:val="20"/>
          <w:lang w:val="sr-Cyrl-BA"/>
        </w:rPr>
        <w:t>Теренска јединица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</w:t>
      </w:r>
      <w:r>
        <w:rPr>
          <w:rFonts w:ascii="Arial" w:hAnsi="Arial" w:cs="Arial"/>
          <w:b/>
          <w:bCs/>
          <w:sz w:val="20"/>
          <w:lang w:val="sr-Cyrl-BA"/>
        </w:rPr>
        <w:t>______</w:t>
      </w:r>
      <w:r>
        <w:rPr>
          <w:rFonts w:ascii="Arial" w:hAnsi="Arial" w:cs="Arial"/>
          <w:b/>
          <w:bCs/>
          <w:sz w:val="20"/>
          <w:lang w:val="sr-Cyrl-CS"/>
        </w:rPr>
        <w:t>______</w:t>
      </w:r>
    </w:p>
    <w:p w14:paraId="52294801" w14:textId="77777777" w:rsidR="00EA4C58" w:rsidRDefault="00EA4C58" w:rsidP="00EA4C58">
      <w:pPr>
        <w:spacing w:line="240" w:lineRule="auto"/>
        <w:rPr>
          <w:rFonts w:ascii="Arial" w:hAnsi="Arial" w:cs="Arial"/>
          <w:b/>
          <w:bCs/>
          <w:sz w:val="20"/>
          <w:lang w:val="sr-Cyrl-BA"/>
        </w:rPr>
      </w:pPr>
      <w:r>
        <w:rPr>
          <w:rFonts w:ascii="Arial" w:hAnsi="Arial" w:cs="Arial"/>
          <w:b/>
          <w:bCs/>
          <w:sz w:val="20"/>
          <w:lang w:val="sr-Cyrl-BA"/>
        </w:rPr>
        <w:t xml:space="preserve">                                                                                 Физичка локација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__________________</w:t>
      </w:r>
      <w:r>
        <w:rPr>
          <w:rFonts w:ascii="Arial" w:hAnsi="Arial" w:cs="Arial"/>
          <w:b/>
          <w:bCs/>
          <w:sz w:val="20"/>
          <w:lang w:val="sr-Cyrl-BA"/>
        </w:rPr>
        <w:t xml:space="preserve"> </w:t>
      </w:r>
    </w:p>
    <w:p w14:paraId="14BC22F6" w14:textId="77777777" w:rsidR="00EA4C58" w:rsidRDefault="00EA4C58" w:rsidP="00EA4C58">
      <w:pPr>
        <w:spacing w:line="240" w:lineRule="auto"/>
        <w:ind w:left="4320" w:firstLineChars="200" w:firstLine="402"/>
        <w:rPr>
          <w:rFonts w:ascii="Arial" w:hAnsi="Arial" w:cs="Arial"/>
          <w:b/>
          <w:bCs/>
          <w:sz w:val="20"/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8876"/>
      </w:tblGrid>
      <w:tr w:rsidR="00EA4C58" w14:paraId="62C98D5B" w14:textId="77777777" w:rsidTr="00CD099B">
        <w:trPr>
          <w:cantSplit/>
        </w:trPr>
        <w:tc>
          <w:tcPr>
            <w:tcW w:w="9344" w:type="dxa"/>
            <w:gridSpan w:val="2"/>
          </w:tcPr>
          <w:p w14:paraId="1095ED9E" w14:textId="4371DC9F" w:rsidR="00EA4C58" w:rsidRPr="00EA4C58" w:rsidRDefault="00EA4C58" w:rsidP="00CD099B">
            <w:pPr>
              <w:spacing w:line="240" w:lineRule="auto"/>
              <w:rPr>
                <w:rFonts w:ascii="Arial" w:hAnsi="Arial" w:cs="Arial"/>
                <w:sz w:val="20"/>
                <w:lang w:val="sr-Latn-RS"/>
              </w:rPr>
            </w:pPr>
            <w:r>
              <w:rPr>
                <w:rFonts w:ascii="Arial" w:hAnsi="Arial" w:cs="Arial"/>
                <w:b/>
                <w:bCs/>
                <w:sz w:val="20"/>
                <w:lang w:val="sr-Cyrl-CS"/>
              </w:rPr>
              <w:t xml:space="preserve">      </w:t>
            </w:r>
          </w:p>
        </w:tc>
      </w:tr>
      <w:tr w:rsidR="00EA4C58" w14:paraId="3E34AA83" w14:textId="77777777" w:rsidTr="00CD099B">
        <w:trPr>
          <w:cantSplit/>
        </w:trPr>
        <w:tc>
          <w:tcPr>
            <w:tcW w:w="9344" w:type="dxa"/>
            <w:gridSpan w:val="2"/>
          </w:tcPr>
          <w:p w14:paraId="787511B1" w14:textId="77777777" w:rsidR="00EA4C58" w:rsidRDefault="00EA4C58" w:rsidP="00CD099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 А Х Т Ј Е В</w:t>
            </w:r>
          </w:p>
        </w:tc>
      </w:tr>
      <w:tr w:rsidR="00EA4C58" w14:paraId="56FBF726" w14:textId="77777777" w:rsidTr="00CD099B">
        <w:trPr>
          <w:cantSplit/>
        </w:trPr>
        <w:tc>
          <w:tcPr>
            <w:tcW w:w="9344" w:type="dxa"/>
            <w:gridSpan w:val="2"/>
          </w:tcPr>
          <w:p w14:paraId="057E3D22" w14:textId="77777777" w:rsidR="00EA4C58" w:rsidRDefault="00EA4C58" w:rsidP="00CD099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 xml:space="preserve">за издавање електроенергетске сагласности за објекте </w:t>
            </w:r>
          </w:p>
        </w:tc>
      </w:tr>
      <w:tr w:rsidR="00EA4C58" w14:paraId="4E1B1DF0" w14:textId="77777777" w:rsidTr="00CD099B">
        <w:trPr>
          <w:cantSplit/>
        </w:trPr>
        <w:tc>
          <w:tcPr>
            <w:tcW w:w="9344" w:type="dxa"/>
            <w:gridSpan w:val="2"/>
          </w:tcPr>
          <w:p w14:paraId="1B4556AE" w14:textId="77777777" w:rsidR="00EA4C58" w:rsidRDefault="00EA4C58" w:rsidP="00CD099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крајњег купца на ниском напону</w:t>
            </w:r>
          </w:p>
        </w:tc>
      </w:tr>
      <w:tr w:rsidR="00EA4C58" w14:paraId="35829037" w14:textId="77777777" w:rsidTr="00CD099B">
        <w:trPr>
          <w:cantSplit/>
        </w:trPr>
        <w:tc>
          <w:tcPr>
            <w:tcW w:w="9344" w:type="dxa"/>
            <w:gridSpan w:val="2"/>
          </w:tcPr>
          <w:p w14:paraId="01585A08" w14:textId="77777777" w:rsidR="00EA4C58" w:rsidRDefault="00EA4C58" w:rsidP="00CD099B">
            <w:pPr>
              <w:spacing w:line="240" w:lineRule="auto"/>
              <w:rPr>
                <w:sz w:val="20"/>
              </w:rPr>
            </w:pPr>
          </w:p>
        </w:tc>
      </w:tr>
      <w:tr w:rsidR="00EA4C58" w14:paraId="33C66BB4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E3675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  <w:tc>
          <w:tcPr>
            <w:tcW w:w="8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018133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Потреба прибављања сагласности</w:t>
            </w:r>
            <w:r>
              <w:rPr>
                <w:rFonts w:ascii="Arial" w:hAnsi="Arial" w:cs="Arial"/>
                <w:sz w:val="22"/>
                <w:lang w:val="sr-Cyrl-CS"/>
              </w:rPr>
              <w:t>:</w:t>
            </w:r>
          </w:p>
        </w:tc>
      </w:tr>
      <w:tr w:rsidR="00EA4C58" w14:paraId="442B2A88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1E9AB3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8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21BBB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52"/>
              </w:rPr>
            </w:pPr>
          </w:p>
        </w:tc>
      </w:tr>
    </w:tbl>
    <w:p w14:paraId="470B6F15" w14:textId="77777777" w:rsidR="00EA4C58" w:rsidRDefault="00EA4C58" w:rsidP="00EA4C58">
      <w:pPr>
        <w:spacing w:line="240" w:lineRule="auto"/>
      </w:pPr>
    </w:p>
    <w:tbl>
      <w:tblPr>
        <w:tblW w:w="9344" w:type="dxa"/>
        <w:tblLayout w:type="fixed"/>
        <w:tblLook w:val="0000" w:firstRow="0" w:lastRow="0" w:firstColumn="0" w:lastColumn="0" w:noHBand="0" w:noVBand="0"/>
      </w:tblPr>
      <w:tblGrid>
        <w:gridCol w:w="468"/>
        <w:gridCol w:w="3326"/>
        <w:gridCol w:w="5550"/>
      </w:tblGrid>
      <w:tr w:rsidR="00EA4C58" w14:paraId="72D5AF81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B16401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1.</w:t>
            </w:r>
          </w:p>
        </w:tc>
        <w:tc>
          <w:tcPr>
            <w:tcW w:w="88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563900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Подаци о објекту:</w:t>
            </w:r>
          </w:p>
        </w:tc>
      </w:tr>
      <w:tr w:rsidR="00EA4C58" w14:paraId="62020DE3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BAE765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1.1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4BC729" w14:textId="77777777" w:rsidR="00EA4C58" w:rsidRDefault="00EA4C58" w:rsidP="00CD099B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Тачна локација објекта (адреса)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2455F2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7CFEE1CC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DBA9AA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1.2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089D53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Намјена и врста објекта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884653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5B37E10F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2954DB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1.3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A9383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ЕД број-за постојећи објекат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F5E77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12B66BB7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C1D099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1.4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6C3062" w14:textId="77777777" w:rsidR="00EA4C58" w:rsidRPr="00403597" w:rsidRDefault="00EA4C58" w:rsidP="00CD099B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403597">
              <w:rPr>
                <w:rFonts w:ascii="Arial" w:hAnsi="Arial" w:cs="Arial"/>
                <w:sz w:val="20"/>
                <w:szCs w:val="20"/>
                <w:lang w:val="sr-Cyrl-CS"/>
              </w:rPr>
              <w:t>Планирано вријеме прикључења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88FF49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7B4EF6F0" w14:textId="77777777" w:rsidR="00EA4C58" w:rsidRDefault="00EA4C58" w:rsidP="00EA4C58">
      <w:pPr>
        <w:spacing w:line="240" w:lineRule="auto"/>
        <w:rPr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3240"/>
        <w:gridCol w:w="5640"/>
      </w:tblGrid>
      <w:tr w:rsidR="00EA4C58" w14:paraId="34F3F890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643C84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2.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725A02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Електроенергетски услови:</w:t>
            </w:r>
          </w:p>
        </w:tc>
      </w:tr>
      <w:tr w:rsidR="00EA4C58" w14:paraId="7871AEA2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936D21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2.1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E4309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Инсталисана и вршна снага за објекат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EE8504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64C3052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45884B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2.2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8A806F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Процијењена год. потрошња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6DFE57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0B0C78B1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AA8AA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i/>
                <w:iCs/>
                <w:sz w:val="22"/>
                <w:lang w:val="sr-Cyrl-CS"/>
              </w:rPr>
            </w:pP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970E4D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lang w:val="sr-Cyrl-CS"/>
              </w:rPr>
              <w:t>Стамбени дио:</w:t>
            </w:r>
          </w:p>
        </w:tc>
      </w:tr>
      <w:tr w:rsidR="00EA4C58" w14:paraId="691F92B7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7ED42C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2.3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9E8CD4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Укупна инсталисана снага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8D69C5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1455EF16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4C62C0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2.4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754BA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Број обрачунских мј. мјеста у објекту (стамб/ЗП/) и наз. струја главних осигурача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E3E85B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6CA0FA07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C1D491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i/>
                <w:iCs/>
                <w:sz w:val="22"/>
                <w:lang w:val="sr-Cyrl-CS"/>
              </w:rPr>
            </w:pP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0493A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lang w:val="sr-Cyrl-CS"/>
              </w:rPr>
              <w:t>Пословни дио:</w:t>
            </w:r>
          </w:p>
        </w:tc>
      </w:tr>
      <w:tr w:rsidR="00EA4C58" w14:paraId="4F61FA29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A4DD9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2.5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6F900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Укупна инсталисана снага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1B3F8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4F2E8535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C6CCFC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2.6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2D46F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Број обрачунских мј. мјеста у објекту (пословних) и наз. струја главних осигурача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8C8DF2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4B86B23E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B92BA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2.7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D7B7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Latn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Број обрачунских мј. мјеста у објекту (пословних) са полу инд. мј. и вршна снага </w:t>
            </w:r>
            <w:r>
              <w:rPr>
                <w:rFonts w:ascii="Arial" w:hAnsi="Arial" w:cs="Arial"/>
                <w:sz w:val="22"/>
                <w:lang w:val="sr-Latn-CS"/>
              </w:rPr>
              <w:t>(</w:t>
            </w:r>
            <w:proofErr w:type="spellStart"/>
            <w:r>
              <w:rPr>
                <w:rFonts w:ascii="Arial" w:hAnsi="Arial" w:cs="Arial"/>
                <w:sz w:val="22"/>
                <w:lang w:val="sr-Latn-CS"/>
              </w:rPr>
              <w:t>kWh</w:t>
            </w:r>
            <w:proofErr w:type="spellEnd"/>
            <w:r>
              <w:rPr>
                <w:rFonts w:ascii="Arial" w:hAnsi="Arial" w:cs="Arial"/>
                <w:sz w:val="22"/>
                <w:lang w:val="sr-Latn-CS"/>
              </w:rPr>
              <w:t>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075CFB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27876362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70E30C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lastRenderedPageBreak/>
              <w:t>2.8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C2F3C3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Врста</w:t>
            </w:r>
            <w:r>
              <w:rPr>
                <w:rFonts w:ascii="Arial" w:hAnsi="Arial" w:cs="Arial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2"/>
                <w:lang w:val="sr-Cyrl-CS"/>
              </w:rPr>
              <w:t xml:space="preserve"> и</w:t>
            </w:r>
            <w:r>
              <w:rPr>
                <w:rFonts w:ascii="Arial" w:hAnsi="Arial" w:cs="Arial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2"/>
                <w:lang w:val="sr-Cyrl-C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sr-Latn-CS"/>
              </w:rPr>
              <w:t>Pi</w:t>
            </w:r>
            <w:proofErr w:type="spellEnd"/>
            <w:r>
              <w:rPr>
                <w:rFonts w:ascii="Arial" w:hAnsi="Arial" w:cs="Arial"/>
                <w:sz w:val="22"/>
                <w:lang w:val="sr-Latn-CS"/>
              </w:rPr>
              <w:t>/</w:t>
            </w:r>
            <w:proofErr w:type="spellStart"/>
            <w:r>
              <w:rPr>
                <w:rFonts w:ascii="Arial" w:hAnsi="Arial" w:cs="Arial"/>
                <w:sz w:val="22"/>
                <w:lang w:val="sr-Latn-CS"/>
              </w:rPr>
              <w:t>Pv</w:t>
            </w:r>
            <w:proofErr w:type="spellEnd"/>
            <w:r>
              <w:rPr>
                <w:rFonts w:ascii="Arial" w:hAnsi="Arial" w:cs="Arial"/>
                <w:sz w:val="22"/>
                <w:lang w:val="sr-Latn-C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2"/>
                <w:lang w:val="sr-Latn-CS"/>
              </w:rPr>
              <w:t>kWh</w:t>
            </w:r>
            <w:proofErr w:type="spellEnd"/>
            <w:r>
              <w:rPr>
                <w:rFonts w:ascii="Arial" w:hAnsi="Arial" w:cs="Arial"/>
                <w:sz w:val="22"/>
                <w:lang w:val="sr-Latn-CS"/>
              </w:rPr>
              <w:t xml:space="preserve">) </w:t>
            </w:r>
            <w:r>
              <w:rPr>
                <w:rFonts w:ascii="Arial" w:hAnsi="Arial" w:cs="Arial"/>
                <w:sz w:val="22"/>
                <w:lang w:val="sr-Cyrl-CS"/>
              </w:rPr>
              <w:t>специ - јалних уређаја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0E66B8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70463CCF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FC6578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2.9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CD6F47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Предвиђени режим кориштења ел. енергије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32E9F5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15610B8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97C51D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3.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1C360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Технички подаци:</w:t>
            </w:r>
          </w:p>
        </w:tc>
      </w:tr>
      <w:tr w:rsidR="00EA4C58" w14:paraId="7C8D1C9E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04D340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3.1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90C7A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Захтијевани начин напајања</w:t>
            </w:r>
          </w:p>
          <w:p w14:paraId="04D07014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(надз./подз.,  троф./моноф.)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6854E1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5EC08D36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8FD448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3.2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CFA3CD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0"/>
                <w:lang w:val="sr-Cyrl-CS"/>
              </w:rPr>
            </w:pPr>
            <w:r>
              <w:rPr>
                <w:rFonts w:ascii="Arial" w:hAnsi="Arial" w:cs="Arial"/>
                <w:sz w:val="20"/>
                <w:lang w:val="sr-Cyrl-CS"/>
              </w:rPr>
              <w:t>Припремљеност инстал. за упр. потрошњом - постојећи објекат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CBBA8C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2ED6E7B4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F6304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3.3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A7D21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0"/>
                <w:lang w:val="sr-Cyrl-CS"/>
              </w:rPr>
            </w:pPr>
            <w:r>
              <w:rPr>
                <w:rFonts w:ascii="Arial" w:hAnsi="Arial" w:cs="Arial"/>
                <w:sz w:val="20"/>
                <w:lang w:val="sr-Cyrl-CS"/>
              </w:rPr>
              <w:t>Мах. прихватљиво вријеме за обнову напајања ел. енергијом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33873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3477C9B8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83AA01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i/>
                <w:iCs/>
                <w:sz w:val="22"/>
                <w:lang w:val="sr-Cyrl-CS"/>
              </w:rPr>
            </w:pP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1D920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lang w:val="sr-Cyrl-CS"/>
              </w:rPr>
              <w:t>Стамбени дио (постојећи):</w:t>
            </w:r>
          </w:p>
        </w:tc>
      </w:tr>
      <w:tr w:rsidR="00EA4C58" w14:paraId="4907C22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827401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3.4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A9343D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Положај мјерних мјеста (у постојећем објекту)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45D4F7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3D84B549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B105E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3.5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3C2252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Број обрачунских мј. мјеста у пост.  објекту  (стамб/ЗП/)  и наз. струја  гл. осигурача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FD6E7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1689B59B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2B7F5F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i/>
                <w:iCs/>
                <w:sz w:val="22"/>
                <w:lang w:val="sr-Cyrl-CS"/>
              </w:rPr>
            </w:pP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C22EC9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lang w:val="sr-Cyrl-CS"/>
              </w:rPr>
              <w:t>Пословни дио (постојећи):</w:t>
            </w:r>
          </w:p>
        </w:tc>
      </w:tr>
      <w:tr w:rsidR="00EA4C58" w14:paraId="2A224B85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08B3F4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3.6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EC7DC5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Положај мјерних мјеста (у постојећем објекту)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A1B825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489C824B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B7EC5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3.7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F24981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Број обрачунских мј. мјеста у пост.  објекту  (пословних)  и наз. струја  гл. осигурача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FA9E6D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A4C58" w14:paraId="67E6A14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3F4C67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3.8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E2CA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Latn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Број обрачунских мј. мјеста у објекту (пословних) са полу инд. мј. и вршна снага </w:t>
            </w:r>
            <w:r>
              <w:rPr>
                <w:rFonts w:ascii="Arial" w:hAnsi="Arial" w:cs="Arial"/>
                <w:sz w:val="22"/>
                <w:lang w:val="sr-Latn-CS"/>
              </w:rPr>
              <w:t>(</w:t>
            </w:r>
            <w:proofErr w:type="spellStart"/>
            <w:r>
              <w:rPr>
                <w:rFonts w:ascii="Arial" w:hAnsi="Arial" w:cs="Arial"/>
                <w:sz w:val="22"/>
                <w:lang w:val="sr-Latn-CS"/>
              </w:rPr>
              <w:t>kWh</w:t>
            </w:r>
            <w:proofErr w:type="spellEnd"/>
            <w:r>
              <w:rPr>
                <w:rFonts w:ascii="Arial" w:hAnsi="Arial" w:cs="Arial"/>
                <w:sz w:val="22"/>
                <w:lang w:val="sr-Latn-CS"/>
              </w:rPr>
              <w:t>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A30AEA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15C6EF33" w14:textId="77777777" w:rsidR="00EA4C58" w:rsidRDefault="00EA4C58" w:rsidP="00EA4C58">
      <w:pPr>
        <w:spacing w:line="240" w:lineRule="au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2071"/>
        <w:gridCol w:w="1409"/>
        <w:gridCol w:w="5400"/>
      </w:tblGrid>
      <w:tr w:rsidR="00EA4C58" w14:paraId="275E4698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D34468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4.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F40B32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Напомена:</w:t>
            </w:r>
          </w:p>
        </w:tc>
      </w:tr>
      <w:tr w:rsidR="00EA4C58" w14:paraId="574995B2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C70F5B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A5039A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3E881A37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06627FC8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0BCCE04B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27EA0188" w14:textId="77777777" w:rsidR="00EA4C58" w:rsidRP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lang w:val="sr-Latn-RS"/>
              </w:rPr>
            </w:pPr>
          </w:p>
        </w:tc>
      </w:tr>
      <w:tr w:rsidR="00EA4C58" w14:paraId="0958C5F1" w14:textId="77777777" w:rsidTr="00CD099B">
        <w:trPr>
          <w:cantSplit/>
        </w:trPr>
        <w:tc>
          <w:tcPr>
            <w:tcW w:w="3948" w:type="dxa"/>
            <w:gridSpan w:val="3"/>
            <w:tcBorders>
              <w:top w:val="dotted" w:sz="4" w:space="0" w:color="auto"/>
            </w:tcBorders>
          </w:tcPr>
          <w:p w14:paraId="3D00BEF5" w14:textId="77777777" w:rsidR="00EA4C58" w:rsidRDefault="00EA4C58" w:rsidP="00CD099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dotted" w:sz="4" w:space="0" w:color="auto"/>
            </w:tcBorders>
          </w:tcPr>
          <w:p w14:paraId="60AA890E" w14:textId="77777777" w:rsidR="00EA4C58" w:rsidRDefault="00EA4C58" w:rsidP="00CD099B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EA4C58" w14:paraId="71AF9125" w14:textId="77777777" w:rsidTr="00CD099B">
        <w:trPr>
          <w:cantSplit/>
          <w:trHeight w:val="257"/>
        </w:trPr>
        <w:tc>
          <w:tcPr>
            <w:tcW w:w="2539" w:type="dxa"/>
            <w:gridSpan w:val="2"/>
          </w:tcPr>
          <w:p w14:paraId="2DAE589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Прилог:</w:t>
            </w:r>
          </w:p>
        </w:tc>
        <w:tc>
          <w:tcPr>
            <w:tcW w:w="6809" w:type="dxa"/>
            <w:gridSpan w:val="2"/>
          </w:tcPr>
          <w:p w14:paraId="14894883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EA4C58" w14:paraId="3E592712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7760242F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Број личне карте и лична карта на увид</w:t>
            </w:r>
          </w:p>
        </w:tc>
      </w:tr>
      <w:tr w:rsidR="00EA4C58" w14:paraId="1B7C6B1F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7D3CAB16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Матични подаци за правно лице</w:t>
            </w:r>
          </w:p>
        </w:tc>
      </w:tr>
      <w:tr w:rsidR="00EA4C58" w14:paraId="1ED0E728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0F264F1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локацијских услова</w:t>
            </w:r>
          </w:p>
          <w:p w14:paraId="4BB5F6FB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грађевинске/употребне дозволе</w:t>
            </w:r>
          </w:p>
        </w:tc>
      </w:tr>
      <w:tr w:rsidR="00EA4C58" w14:paraId="011B5621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4F40B98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Тех. документација на увид</w:t>
            </w:r>
          </w:p>
        </w:tc>
      </w:tr>
      <w:tr w:rsidR="00EA4C58" w14:paraId="465339E5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10C3E5CA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Доказ о уплати за сагласност</w:t>
            </w:r>
          </w:p>
        </w:tc>
      </w:tr>
      <w:tr w:rsidR="00EA4C58" w14:paraId="2AC19753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01E0DE6C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EA4C58" w14:paraId="5706C8E1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1593829F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                                                                                   Потпис подносиоца захтјева</w:t>
            </w:r>
          </w:p>
        </w:tc>
      </w:tr>
      <w:tr w:rsidR="00EA4C58" w14:paraId="745D7F9D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3A5545A4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EA4C58" w14:paraId="06CD6C4A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41F59E79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                                                                                  </w:t>
            </w:r>
            <w:r>
              <w:sym w:font="Wingdings" w:char="F03F"/>
            </w:r>
            <w:r>
              <w:rPr>
                <w:rFonts w:ascii="Arial" w:hAnsi="Arial" w:cs="Arial"/>
                <w:szCs w:val="18"/>
                <w:lang w:val="sr-Cyrl-CS"/>
              </w:rPr>
              <w:t>______________________</w:t>
            </w:r>
          </w:p>
        </w:tc>
      </w:tr>
      <w:tr w:rsidR="00EA4C58" w14:paraId="0FFFDABE" w14:textId="77777777" w:rsidTr="00CD099B">
        <w:trPr>
          <w:cantSplit/>
          <w:trHeight w:val="257"/>
        </w:trPr>
        <w:tc>
          <w:tcPr>
            <w:tcW w:w="9348" w:type="dxa"/>
            <w:gridSpan w:val="4"/>
          </w:tcPr>
          <w:p w14:paraId="11C00EAE" w14:textId="77777777" w:rsidR="00EA4C58" w:rsidRDefault="00EA4C58" w:rsidP="00CD099B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</w:tbl>
    <w:p w14:paraId="7BAC1C5D" w14:textId="7E880697" w:rsidR="00DA1849" w:rsidRDefault="00DA1849" w:rsidP="00EA4C58"/>
    <w:sectPr w:rsidR="00DA184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DDD72" w14:textId="77777777" w:rsidR="00AB662F" w:rsidRDefault="00AB662F" w:rsidP="00EA4C58">
      <w:pPr>
        <w:spacing w:line="240" w:lineRule="auto"/>
      </w:pPr>
      <w:r>
        <w:separator/>
      </w:r>
    </w:p>
  </w:endnote>
  <w:endnote w:type="continuationSeparator" w:id="0">
    <w:p w14:paraId="1D90D9C8" w14:textId="77777777" w:rsidR="00AB662F" w:rsidRDefault="00AB662F" w:rsidP="00EA4C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A0FD1" w14:textId="3E8D2BB0" w:rsidR="00EA4C58" w:rsidRPr="00EA4C58" w:rsidRDefault="00EA4C58">
    <w:pPr>
      <w:pStyle w:val="Footer"/>
    </w:pPr>
    <w:r w:rsidRPr="00EA4C58">
      <w:rPr>
        <w:rFonts w:ascii="Arial" w:hAnsi="Arial" w:cs="Arial"/>
        <w:lang w:val="sr-Cyrl-CS"/>
      </w:rPr>
      <w:t>ЕБФ 210/П19-07</w:t>
    </w:r>
    <w:r w:rsidRPr="00EA4C58">
      <w:rPr>
        <w:rFonts w:ascii="Arial" w:hAnsi="Arial" w:cs="Arial"/>
      </w:rPr>
      <w:t>/20</w:t>
    </w:r>
    <w:r w:rsidRPr="00EA4C58">
      <w:rPr>
        <w:rFonts w:ascii="Arial" w:hAnsi="Arial" w:cs="Arial"/>
        <w:lang w:val="sr-Cyrl-RS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2E655" w14:textId="77777777" w:rsidR="00AB662F" w:rsidRDefault="00AB662F" w:rsidP="00EA4C58">
      <w:pPr>
        <w:spacing w:line="240" w:lineRule="auto"/>
      </w:pPr>
      <w:r>
        <w:separator/>
      </w:r>
    </w:p>
  </w:footnote>
  <w:footnote w:type="continuationSeparator" w:id="0">
    <w:p w14:paraId="79625D9D" w14:textId="77777777" w:rsidR="00AB662F" w:rsidRDefault="00AB662F" w:rsidP="00EA4C5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58"/>
    <w:rsid w:val="002E22BD"/>
    <w:rsid w:val="00AB662F"/>
    <w:rsid w:val="00DA1849"/>
    <w:rsid w:val="00EA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BA3C8"/>
  <w15:chartTrackingRefBased/>
  <w15:docId w15:val="{899BFE1C-C05F-4AD2-95CE-34A3C735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C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C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C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C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C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C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C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C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C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C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C5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C5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C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C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C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C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C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C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C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C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C5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C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C5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C58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4C5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5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A4C5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C5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dijana.radovic@elektrobijeljina.com</dc:creator>
  <cp:keywords/>
  <dc:description/>
  <cp:lastModifiedBy>dijana.radovic@elektrobijeljina.com</cp:lastModifiedBy>
  <cp:revision>1</cp:revision>
  <dcterms:created xsi:type="dcterms:W3CDTF">2026-09-20T12:30:00Z</dcterms:created>
  <dcterms:modified xsi:type="dcterms:W3CDTF">2026-09-20T12:34:00Z</dcterms:modified>
</cp:coreProperties>
</file>